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3D" w:rsidRDefault="003B34A8">
      <w:pPr>
        <w:spacing w:after="0"/>
        <w:ind w:right="101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LIBERATORIA ALUNNI MINORENNI PER FOTO E RIPRESE </w:t>
      </w:r>
    </w:p>
    <w:p w:rsidR="00563B3D" w:rsidRDefault="003B34A8">
      <w:pPr>
        <w:spacing w:after="0"/>
      </w:pPr>
      <w:r>
        <w:rPr>
          <w:rFonts w:ascii="Comic Sans MS" w:eastAsia="Comic Sans MS" w:hAnsi="Comic Sans MS" w:cs="Comic Sans MS"/>
        </w:rPr>
        <w:t xml:space="preserve"> </w:t>
      </w:r>
    </w:p>
    <w:p w:rsidR="00563B3D" w:rsidRDefault="003B34A8">
      <w:pPr>
        <w:spacing w:after="0"/>
        <w:ind w:right="61"/>
        <w:jc w:val="right"/>
      </w:pPr>
      <w:r>
        <w:rPr>
          <w:rFonts w:ascii="Comic Sans MS" w:eastAsia="Comic Sans MS" w:hAnsi="Comic Sans MS" w:cs="Comic Sans MS"/>
          <w:sz w:val="20"/>
        </w:rPr>
        <w:t xml:space="preserve"> Al Dirigente Scolastico dell’I.C “E.de Magistris”  </w:t>
      </w:r>
    </w:p>
    <w:p w:rsidR="00563B3D" w:rsidRDefault="003B34A8">
      <w:pPr>
        <w:spacing w:after="0"/>
        <w:ind w:right="60"/>
        <w:jc w:val="right"/>
      </w:pPr>
      <w:r>
        <w:rPr>
          <w:rFonts w:ascii="Comic Sans MS" w:eastAsia="Comic Sans MS" w:hAnsi="Comic Sans MS" w:cs="Comic Sans MS"/>
          <w:sz w:val="20"/>
        </w:rPr>
        <w:t xml:space="preserve">di San Nicolò Gerrei </w:t>
      </w:r>
    </w:p>
    <w:p w:rsidR="00563B3D" w:rsidRDefault="003B34A8" w:rsidP="003B34A8">
      <w:pPr>
        <w:spacing w:after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563B3D" w:rsidRDefault="003B34A8">
      <w:pPr>
        <w:spacing w:after="0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563B3D" w:rsidRDefault="003B34A8">
      <w:pPr>
        <w:tabs>
          <w:tab w:val="center" w:pos="8178"/>
        </w:tabs>
        <w:spacing w:after="4" w:line="249" w:lineRule="auto"/>
      </w:pPr>
      <w:r>
        <w:rPr>
          <w:rFonts w:ascii="Comic Sans MS" w:eastAsia="Comic Sans MS" w:hAnsi="Comic Sans MS" w:cs="Comic Sans MS"/>
          <w:sz w:val="20"/>
        </w:rPr>
        <w:t>l    sottoscritti    genitori    dell’alunno/a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</w:rPr>
        <w:t xml:space="preserve">,   </w:t>
      </w:r>
      <w:proofErr w:type="gramEnd"/>
      <w:r>
        <w:rPr>
          <w:rFonts w:ascii="Comic Sans MS" w:eastAsia="Comic Sans MS" w:hAnsi="Comic Sans MS" w:cs="Comic Sans MS"/>
          <w:sz w:val="20"/>
        </w:rPr>
        <w:t xml:space="preserve">iscritto/a    alla    classe </w:t>
      </w:r>
    </w:p>
    <w:p w:rsidR="00563B3D" w:rsidRDefault="003B34A8">
      <w:pPr>
        <w:spacing w:after="4" w:line="249" w:lineRule="auto"/>
        <w:ind w:left="107" w:hanging="10"/>
        <w:jc w:val="both"/>
      </w:pPr>
      <w:r>
        <w:rPr>
          <w:rFonts w:ascii="Comic Sans MS" w:eastAsia="Comic Sans MS" w:hAnsi="Comic Sans MS" w:cs="Comic Sans MS"/>
          <w:sz w:val="20"/>
          <w:u w:val="single" w:color="000000"/>
        </w:rPr>
        <w:t xml:space="preserve">  </w:t>
      </w:r>
      <w:r>
        <w:rPr>
          <w:rFonts w:ascii="Comic Sans MS" w:eastAsia="Comic Sans MS" w:hAnsi="Comic Sans MS" w:cs="Comic Sans MS"/>
          <w:sz w:val="20"/>
        </w:rPr>
        <w:t xml:space="preserve"> della scuola </w:t>
      </w:r>
      <w:r>
        <w:rPr>
          <w:rFonts w:ascii="Comic Sans MS" w:eastAsia="Comic Sans MS" w:hAnsi="Comic Sans MS" w:cs="Comic Sans MS"/>
          <w:sz w:val="20"/>
        </w:rPr>
        <w:t xml:space="preserve">dell'infanzia/primaria/secondaria del plesso di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22070" cy="10668"/>
                <wp:effectExtent l="0" t="0" r="0" b="0"/>
                <wp:docPr id="2367" name="Group 2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070" cy="10668"/>
                          <a:chOff x="0" y="0"/>
                          <a:chExt cx="1322070" cy="10668"/>
                        </a:xfrm>
                      </wpg:grpSpPr>
                      <wps:wsp>
                        <wps:cNvPr id="2730" name="Shape 2730"/>
                        <wps:cNvSpPr/>
                        <wps:spPr>
                          <a:xfrm>
                            <a:off x="0" y="0"/>
                            <a:ext cx="132207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070" h="10668">
                                <a:moveTo>
                                  <a:pt x="0" y="0"/>
                                </a:moveTo>
                                <a:lnTo>
                                  <a:pt x="1322070" y="0"/>
                                </a:lnTo>
                                <a:lnTo>
                                  <a:pt x="132207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7" style="width:104.1pt;height:0.840027pt;mso-position-horizontal-relative:char;mso-position-vertical-relative:line" coordsize="13220,106">
                <v:shape id="Shape 2731" style="position:absolute;width:13220;height:106;left:0;top:0;" coordsize="1322070,10668" path="m0,0l1322070,0l132207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omic Sans MS" w:eastAsia="Comic Sans MS" w:hAnsi="Comic Sans MS" w:cs="Comic Sans MS"/>
          <w:sz w:val="20"/>
        </w:rPr>
        <w:t xml:space="preserve">  dell'istituto comprensivo di San Nicolò Gerrei, con la presente, </w:t>
      </w:r>
    </w:p>
    <w:p w:rsidR="00563B3D" w:rsidRDefault="003B34A8">
      <w:pPr>
        <w:spacing w:after="11"/>
      </w:pPr>
      <w:r>
        <w:rPr>
          <w:rFonts w:ascii="Comic Sans MS" w:eastAsia="Comic Sans MS" w:hAnsi="Comic Sans MS" w:cs="Comic Sans MS"/>
          <w:sz w:val="19"/>
        </w:rPr>
        <w:t xml:space="preserve"> </w:t>
      </w:r>
    </w:p>
    <w:p w:rsidR="00563B3D" w:rsidRDefault="003B34A8">
      <w:pPr>
        <w:pStyle w:val="Titolo1"/>
      </w:pPr>
      <w:r>
        <w:t xml:space="preserve">AUTORIZZANO </w:t>
      </w:r>
    </w:p>
    <w:p w:rsidR="00563B3D" w:rsidRDefault="003B34A8">
      <w:pPr>
        <w:spacing w:after="0"/>
      </w:pPr>
      <w:r>
        <w:rPr>
          <w:rFonts w:ascii="Comic Sans MS" w:eastAsia="Comic Sans MS" w:hAnsi="Comic Sans MS" w:cs="Comic Sans MS"/>
          <w:b/>
        </w:rPr>
        <w:t xml:space="preserve"> </w:t>
      </w:r>
    </w:p>
    <w:p w:rsidR="00563B3D" w:rsidRDefault="003B34A8">
      <w:pPr>
        <w:spacing w:after="20" w:line="239" w:lineRule="auto"/>
        <w:ind w:left="112" w:right="238"/>
        <w:jc w:val="both"/>
      </w:pPr>
      <w:r>
        <w:rPr>
          <w:rFonts w:ascii="Comic Sans MS" w:eastAsia="Comic Sans MS" w:hAnsi="Comic Sans MS" w:cs="Comic Sans MS"/>
          <w:sz w:val="20"/>
        </w:rPr>
        <w:t>la scuola a riprendere l’alunno/a con fotocamere e/o videocamere nei vari momenti dell’attività scolastica, oppure in oc</w:t>
      </w:r>
      <w:r>
        <w:rPr>
          <w:rFonts w:ascii="Comic Sans MS" w:eastAsia="Comic Sans MS" w:hAnsi="Comic Sans MS" w:cs="Comic Sans MS"/>
          <w:sz w:val="20"/>
        </w:rPr>
        <w:t xml:space="preserve">casione di gite e visite d’istruzione, da solo, con i compagni, con insegnanti ed operatori scolastici, ai soli fini di: </w:t>
      </w:r>
    </w:p>
    <w:p w:rsidR="00563B3D" w:rsidRDefault="003B34A8">
      <w:pPr>
        <w:numPr>
          <w:ilvl w:val="0"/>
          <w:numId w:val="1"/>
        </w:numPr>
        <w:spacing w:after="47" w:line="249" w:lineRule="auto"/>
        <w:ind w:right="214" w:hanging="377"/>
        <w:jc w:val="both"/>
      </w:pPr>
      <w:r>
        <w:rPr>
          <w:rFonts w:ascii="Comic Sans MS" w:eastAsia="Comic Sans MS" w:hAnsi="Comic Sans MS" w:cs="Comic Sans MS"/>
          <w:sz w:val="20"/>
        </w:rPr>
        <w:t xml:space="preserve">Formazione, ricerca e documentazione dell’attività didattica. </w:t>
      </w:r>
    </w:p>
    <w:p w:rsidR="00563B3D" w:rsidRDefault="003B34A8">
      <w:pPr>
        <w:numPr>
          <w:ilvl w:val="0"/>
          <w:numId w:val="1"/>
        </w:numPr>
        <w:spacing w:after="4" w:line="249" w:lineRule="auto"/>
        <w:ind w:right="214" w:hanging="377"/>
        <w:jc w:val="both"/>
      </w:pPr>
      <w:r>
        <w:rPr>
          <w:rFonts w:ascii="Comic Sans MS" w:eastAsia="Comic Sans MS" w:hAnsi="Comic Sans MS" w:cs="Comic Sans MS"/>
          <w:sz w:val="20"/>
        </w:rPr>
        <w:t xml:space="preserve">Divulgazione della ricerca didattica e delle esperienze didattiche </w:t>
      </w:r>
      <w:r>
        <w:rPr>
          <w:rFonts w:ascii="Comic Sans MS" w:eastAsia="Comic Sans MS" w:hAnsi="Comic Sans MS" w:cs="Comic Sans MS"/>
          <w:sz w:val="20"/>
        </w:rPr>
        <w:t xml:space="preserve">effettuate sotto forma di documento in convegni e altri ambiti di studio. </w:t>
      </w:r>
    </w:p>
    <w:p w:rsidR="00563B3D" w:rsidRDefault="003B34A8">
      <w:pPr>
        <w:spacing w:after="0"/>
      </w:pPr>
      <w:r>
        <w:rPr>
          <w:rFonts w:ascii="Comic Sans MS" w:eastAsia="Comic Sans MS" w:hAnsi="Comic Sans MS" w:cs="Comic Sans MS"/>
        </w:rPr>
        <w:t xml:space="preserve"> </w:t>
      </w:r>
    </w:p>
    <w:p w:rsidR="00563B3D" w:rsidRDefault="003B34A8">
      <w:pPr>
        <w:pStyle w:val="Titolo1"/>
      </w:pPr>
      <w:r>
        <w:t xml:space="preserve">AUTORIZZANO </w:t>
      </w:r>
    </w:p>
    <w:p w:rsidR="00563B3D" w:rsidRDefault="003B34A8">
      <w:pPr>
        <w:spacing w:after="4" w:line="249" w:lineRule="auto"/>
        <w:ind w:left="112" w:right="214" w:hanging="112"/>
        <w:jc w:val="both"/>
      </w:pPr>
      <w:r>
        <w:rPr>
          <w:rFonts w:ascii="Comic Sans MS" w:eastAsia="Comic Sans MS" w:hAnsi="Comic Sans MS" w:cs="Comic Sans MS"/>
          <w:b/>
          <w:sz w:val="21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 xml:space="preserve">l’istituzione scolastica a pubblicare eventuali foto, video e produzioni personali dell’alunno derivanti </w:t>
      </w:r>
      <w:proofErr w:type="gramStart"/>
      <w:r>
        <w:rPr>
          <w:rFonts w:ascii="Comic Sans MS" w:eastAsia="Comic Sans MS" w:hAnsi="Comic Sans MS" w:cs="Comic Sans MS"/>
          <w:sz w:val="20"/>
        </w:rPr>
        <w:t>dalla svolgimento</w:t>
      </w:r>
      <w:proofErr w:type="gramEnd"/>
      <w:r>
        <w:rPr>
          <w:rFonts w:ascii="Comic Sans MS" w:eastAsia="Comic Sans MS" w:hAnsi="Comic Sans MS" w:cs="Comic Sans MS"/>
          <w:sz w:val="20"/>
        </w:rPr>
        <w:t xml:space="preserve"> delle attività didattiche curriculari ed e</w:t>
      </w:r>
      <w:r>
        <w:rPr>
          <w:rFonts w:ascii="Comic Sans MS" w:eastAsia="Comic Sans MS" w:hAnsi="Comic Sans MS" w:cs="Comic Sans MS"/>
          <w:sz w:val="20"/>
        </w:rPr>
        <w:t xml:space="preserve">xtracurriculari, sul sito internet della scuola e nell’ambito delle varie attività scolastiche. </w:t>
      </w:r>
    </w:p>
    <w:p w:rsidR="00563B3D" w:rsidRDefault="003B34A8">
      <w:pPr>
        <w:spacing w:after="4" w:line="249" w:lineRule="auto"/>
        <w:ind w:left="107" w:right="214" w:hanging="10"/>
        <w:jc w:val="both"/>
      </w:pPr>
      <w:r>
        <w:rPr>
          <w:rFonts w:ascii="Comic Sans MS" w:eastAsia="Comic Sans MS" w:hAnsi="Comic Sans MS" w:cs="Comic Sans MS"/>
          <w:sz w:val="20"/>
        </w:rPr>
        <w:t xml:space="preserve">Tale autorizzazione deve ritenersi valida per l’intera permanenza di suo/a figlio/a nella scuola. </w:t>
      </w:r>
    </w:p>
    <w:p w:rsidR="00563B3D" w:rsidRDefault="003B34A8">
      <w:pPr>
        <w:spacing w:after="212"/>
        <w:ind w:left="11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563B3D" w:rsidRDefault="003B34A8">
      <w:pPr>
        <w:tabs>
          <w:tab w:val="center" w:pos="4254"/>
          <w:tab w:val="center" w:pos="5779"/>
          <w:tab w:val="center" w:pos="9466"/>
        </w:tabs>
        <w:spacing w:after="4" w:line="249" w:lineRule="auto"/>
      </w:pPr>
      <w:r>
        <w:rPr>
          <w:rFonts w:ascii="Comic Sans MS" w:eastAsia="Comic Sans MS" w:hAnsi="Comic Sans MS" w:cs="Comic Sans MS"/>
          <w:sz w:val="20"/>
        </w:rPr>
        <w:t xml:space="preserve">I genitori </w:t>
      </w:r>
      <w:r>
        <w:rPr>
          <w:rFonts w:ascii="Comic Sans MS" w:eastAsia="Comic Sans MS" w:hAnsi="Comic Sans MS" w:cs="Comic Sans MS"/>
          <w:sz w:val="20"/>
          <w:u w:val="single" w:color="000000"/>
        </w:rPr>
        <w:t xml:space="preserve">  </w:t>
      </w:r>
      <w:r>
        <w:rPr>
          <w:rFonts w:ascii="Comic Sans MS" w:eastAsia="Comic Sans MS" w:hAnsi="Comic Sans MS" w:cs="Comic Sans MS"/>
          <w:sz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ab/>
      </w:r>
      <w:r>
        <w:rPr>
          <w:rFonts w:ascii="Comic Sans MS" w:eastAsia="Comic Sans MS" w:hAnsi="Comic Sans MS" w:cs="Comic Sans MS"/>
          <w:sz w:val="20"/>
          <w:u w:val="single" w:color="000000"/>
        </w:rPr>
        <w:t xml:space="preserve">  </w:t>
      </w:r>
      <w:r>
        <w:rPr>
          <w:rFonts w:ascii="Comic Sans MS" w:eastAsia="Comic Sans MS" w:hAnsi="Comic Sans MS" w:cs="Comic Sans MS"/>
          <w:sz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563B3D" w:rsidRDefault="003B34A8" w:rsidP="003B34A8">
      <w:pPr>
        <w:spacing w:after="0"/>
      </w:pPr>
      <w:r>
        <w:rPr>
          <w:rFonts w:ascii="Comic Sans MS" w:eastAsia="Comic Sans MS" w:hAnsi="Comic Sans MS" w:cs="Comic Sans MS"/>
          <w:sz w:val="19"/>
        </w:rPr>
        <w:t xml:space="preserve"> </w:t>
      </w:r>
    </w:p>
    <w:p w:rsidR="00563B3D" w:rsidRDefault="003B34A8">
      <w:pPr>
        <w:spacing w:after="4" w:line="248" w:lineRule="auto"/>
        <w:ind w:left="107" w:right="205" w:hanging="10"/>
        <w:jc w:val="both"/>
      </w:pPr>
      <w:r>
        <w:rPr>
          <w:rFonts w:ascii="Comic Sans MS" w:eastAsia="Comic Sans MS" w:hAnsi="Comic Sans MS" w:cs="Comic Sans MS"/>
          <w:sz w:val="16"/>
        </w:rPr>
        <w:t xml:space="preserve">Informiamo che </w:t>
      </w:r>
      <w:r>
        <w:rPr>
          <w:rFonts w:ascii="Comic Sans MS" w:eastAsia="Comic Sans MS" w:hAnsi="Comic Sans MS" w:cs="Comic Sans MS"/>
          <w:sz w:val="16"/>
        </w:rPr>
        <w:t xml:space="preserve">l’Istituto Comprensivo, in riferimento alle finalità istituzionali </w:t>
      </w:r>
      <w:proofErr w:type="gramStart"/>
      <w:r>
        <w:rPr>
          <w:rFonts w:ascii="Comic Sans MS" w:eastAsia="Comic Sans MS" w:hAnsi="Comic Sans MS" w:cs="Comic Sans MS"/>
          <w:sz w:val="16"/>
        </w:rPr>
        <w:t>dell' istruzione</w:t>
      </w:r>
      <w:proofErr w:type="gramEnd"/>
      <w:r>
        <w:rPr>
          <w:rFonts w:ascii="Comic Sans MS" w:eastAsia="Comic Sans MS" w:hAnsi="Comic Sans MS" w:cs="Comic Sans MS"/>
          <w:sz w:val="16"/>
        </w:rPr>
        <w:t xml:space="preserve"> e della formazione e ad ogni attività ad esse strumentale, raccoglie, registra, elabora, conserva e custodisce dati personali identificativi dei soggetti con i quali entra </w:t>
      </w:r>
      <w:r>
        <w:rPr>
          <w:rFonts w:ascii="Comic Sans MS" w:eastAsia="Comic Sans MS" w:hAnsi="Comic Sans MS" w:cs="Comic Sans MS"/>
          <w:sz w:val="16"/>
        </w:rPr>
        <w:t xml:space="preserve">in relazione nell'ambito delle procedure per l’erogazione di servizi formativi. </w:t>
      </w:r>
    </w:p>
    <w:p w:rsidR="00563B3D" w:rsidRDefault="003B34A8">
      <w:pPr>
        <w:spacing w:after="4" w:line="248" w:lineRule="auto"/>
        <w:ind w:left="107" w:right="205" w:hanging="10"/>
        <w:jc w:val="both"/>
      </w:pPr>
      <w:r>
        <w:rPr>
          <w:rFonts w:ascii="Comic Sans MS" w:eastAsia="Comic Sans MS" w:hAnsi="Comic Sans MS" w:cs="Comic Sans MS"/>
          <w:sz w:val="16"/>
        </w:rPr>
        <w:t xml:space="preserve">In applicazione del </w:t>
      </w:r>
      <w:proofErr w:type="spellStart"/>
      <w:proofErr w:type="gramStart"/>
      <w:r>
        <w:rPr>
          <w:rFonts w:ascii="Comic Sans MS" w:eastAsia="Comic Sans MS" w:hAnsi="Comic Sans MS" w:cs="Comic Sans MS"/>
          <w:sz w:val="16"/>
        </w:rPr>
        <w:t>D.Lgs</w:t>
      </w:r>
      <w:proofErr w:type="spellEnd"/>
      <w:proofErr w:type="gramEnd"/>
      <w:r>
        <w:rPr>
          <w:rFonts w:ascii="Comic Sans MS" w:eastAsia="Comic Sans MS" w:hAnsi="Comic Sans MS" w:cs="Comic Sans MS"/>
          <w:sz w:val="16"/>
        </w:rPr>
        <w:t xml:space="preserve"> 196/2003, i dati personali sono trattati in modo lecito, secondo correttezza e con adozione di idonee misure di protezione relativamente: all'ambient</w:t>
      </w:r>
      <w:r>
        <w:rPr>
          <w:rFonts w:ascii="Comic Sans MS" w:eastAsia="Comic Sans MS" w:hAnsi="Comic Sans MS" w:cs="Comic Sans MS"/>
          <w:sz w:val="16"/>
        </w:rPr>
        <w:t xml:space="preserve">e in cui vengono custoditi, al sistema adottato per elaborarli, ai soggetti incaricati del trattamento </w:t>
      </w:r>
    </w:p>
    <w:p w:rsidR="00563B3D" w:rsidRDefault="003B34A8">
      <w:pPr>
        <w:spacing w:after="4" w:line="248" w:lineRule="auto"/>
        <w:ind w:left="107" w:right="205" w:hanging="10"/>
        <w:jc w:val="both"/>
      </w:pPr>
      <w:r>
        <w:rPr>
          <w:rFonts w:ascii="Comic Sans MS" w:eastAsia="Comic Sans MS" w:hAnsi="Comic Sans MS" w:cs="Comic Sans MS"/>
          <w:sz w:val="16"/>
        </w:rPr>
        <w:t xml:space="preserve">Titolare del Trattamento dei dati è il Dirigente Scolastico, quale rappresentante legale </w:t>
      </w:r>
      <w:proofErr w:type="gramStart"/>
      <w:r>
        <w:rPr>
          <w:rFonts w:ascii="Comic Sans MS" w:eastAsia="Comic Sans MS" w:hAnsi="Comic Sans MS" w:cs="Comic Sans MS"/>
          <w:sz w:val="16"/>
        </w:rPr>
        <w:t>dell' Istituto</w:t>
      </w:r>
      <w:proofErr w:type="gramEnd"/>
      <w:r>
        <w:rPr>
          <w:rFonts w:ascii="Comic Sans MS" w:eastAsia="Comic Sans MS" w:hAnsi="Comic Sans MS" w:cs="Comic Sans MS"/>
          <w:sz w:val="16"/>
        </w:rPr>
        <w:t xml:space="preserve">. </w:t>
      </w:r>
    </w:p>
    <w:p w:rsidR="00563B3D" w:rsidRDefault="003B34A8">
      <w:pPr>
        <w:spacing w:after="4" w:line="248" w:lineRule="auto"/>
        <w:ind w:left="107" w:right="205" w:hanging="10"/>
        <w:jc w:val="both"/>
      </w:pPr>
      <w:r>
        <w:rPr>
          <w:rFonts w:ascii="Comic Sans MS" w:eastAsia="Comic Sans MS" w:hAnsi="Comic Sans MS" w:cs="Comic Sans MS"/>
          <w:sz w:val="16"/>
        </w:rPr>
        <w:t xml:space="preserve">Responsabile del Trattamento dei dati è il </w:t>
      </w:r>
      <w:proofErr w:type="gramStart"/>
      <w:r>
        <w:rPr>
          <w:rFonts w:ascii="Comic Sans MS" w:eastAsia="Comic Sans MS" w:hAnsi="Comic Sans MS" w:cs="Comic Sans MS"/>
          <w:sz w:val="16"/>
        </w:rPr>
        <w:t>F.A</w:t>
      </w:r>
      <w:r>
        <w:rPr>
          <w:rFonts w:ascii="Comic Sans MS" w:eastAsia="Comic Sans MS" w:hAnsi="Comic Sans MS" w:cs="Comic Sans MS"/>
          <w:sz w:val="16"/>
        </w:rPr>
        <w:t>.S..</w:t>
      </w:r>
      <w:proofErr w:type="gramEnd"/>
      <w:r>
        <w:rPr>
          <w:rFonts w:ascii="Comic Sans MS" w:eastAsia="Comic Sans MS" w:hAnsi="Comic Sans MS" w:cs="Comic Sans MS"/>
          <w:sz w:val="16"/>
        </w:rPr>
        <w:t xml:space="preserve"> </w:t>
      </w:r>
    </w:p>
    <w:p w:rsidR="00563B3D" w:rsidRDefault="003B34A8">
      <w:pPr>
        <w:spacing w:after="4" w:line="248" w:lineRule="auto"/>
        <w:ind w:left="107" w:right="205" w:hanging="10"/>
        <w:jc w:val="both"/>
      </w:pPr>
      <w:r>
        <w:rPr>
          <w:rFonts w:ascii="Comic Sans MS" w:eastAsia="Comic Sans MS" w:hAnsi="Comic Sans MS" w:cs="Comic Sans MS"/>
          <w:sz w:val="16"/>
        </w:rPr>
        <w:t xml:space="preserve">Incaricati del trattamento dei dati sono il personale addetto all'Ufficio di Segreteria alunni. </w:t>
      </w:r>
    </w:p>
    <w:p w:rsidR="00563B3D" w:rsidRDefault="003B34A8">
      <w:pPr>
        <w:spacing w:after="4" w:line="248" w:lineRule="auto"/>
        <w:ind w:left="107" w:right="205" w:hanging="10"/>
        <w:jc w:val="both"/>
      </w:pPr>
      <w:r>
        <w:rPr>
          <w:rFonts w:ascii="Comic Sans MS" w:eastAsia="Comic Sans MS" w:hAnsi="Comic Sans MS" w:cs="Comic Sans MS"/>
          <w:sz w:val="16"/>
        </w:rPr>
        <w:t xml:space="preserve">I dati in nessun caso vengono comunicati a soggetti privati senza il preventivo consenso scritto dell'interessato. </w:t>
      </w:r>
    </w:p>
    <w:p w:rsidR="00563B3D" w:rsidRDefault="003B34A8">
      <w:pPr>
        <w:spacing w:after="38" w:line="248" w:lineRule="auto"/>
        <w:ind w:left="107" w:right="205" w:hanging="10"/>
        <w:jc w:val="both"/>
      </w:pPr>
      <w:r>
        <w:rPr>
          <w:rFonts w:ascii="Comic Sans MS" w:eastAsia="Comic Sans MS" w:hAnsi="Comic Sans MS" w:cs="Comic Sans MS"/>
          <w:sz w:val="16"/>
        </w:rPr>
        <w:t xml:space="preserve">Al soggetto interessato sono </w:t>
      </w:r>
      <w:r>
        <w:rPr>
          <w:rFonts w:ascii="Comic Sans MS" w:eastAsia="Comic Sans MS" w:hAnsi="Comic Sans MS" w:cs="Comic Sans MS"/>
          <w:sz w:val="16"/>
        </w:rPr>
        <w:t xml:space="preserve">riconosciuti il diritto di accesso ai dati personali e gli altri diritti definiti dall'art. 7 del </w:t>
      </w:r>
      <w:proofErr w:type="spellStart"/>
      <w:proofErr w:type="gramStart"/>
      <w:r>
        <w:rPr>
          <w:rFonts w:ascii="Comic Sans MS" w:eastAsia="Comic Sans MS" w:hAnsi="Comic Sans MS" w:cs="Comic Sans MS"/>
          <w:sz w:val="16"/>
        </w:rPr>
        <w:t>D.Lgs</w:t>
      </w:r>
      <w:proofErr w:type="spellEnd"/>
      <w:proofErr w:type="gramEnd"/>
      <w:r>
        <w:rPr>
          <w:rFonts w:ascii="Comic Sans MS" w:eastAsia="Comic Sans MS" w:hAnsi="Comic Sans MS" w:cs="Comic Sans MS"/>
          <w:sz w:val="16"/>
        </w:rPr>
        <w:t xml:space="preserve"> 196/2003. </w:t>
      </w:r>
    </w:p>
    <w:p w:rsidR="00563B3D" w:rsidRDefault="003B34A8">
      <w:pPr>
        <w:spacing w:after="4" w:line="249" w:lineRule="auto"/>
        <w:ind w:left="107" w:right="214" w:hanging="10"/>
        <w:jc w:val="both"/>
      </w:pPr>
      <w:r>
        <w:rPr>
          <w:rFonts w:ascii="Comic Sans MS" w:eastAsia="Comic Sans MS" w:hAnsi="Comic Sans MS" w:cs="Comic Sans MS"/>
          <w:sz w:val="20"/>
        </w:rPr>
        <w:t xml:space="preserve">I sottoscritti, ricevuta l'informativa di cui all'art. 13 del </w:t>
      </w:r>
      <w:proofErr w:type="spellStart"/>
      <w:proofErr w:type="gramStart"/>
      <w:r>
        <w:rPr>
          <w:rFonts w:ascii="Comic Sans MS" w:eastAsia="Comic Sans MS" w:hAnsi="Comic Sans MS" w:cs="Comic Sans MS"/>
          <w:sz w:val="20"/>
        </w:rPr>
        <w:t>D.Lgs</w:t>
      </w:r>
      <w:proofErr w:type="gramEnd"/>
      <w:r>
        <w:rPr>
          <w:rFonts w:ascii="Comic Sans MS" w:eastAsia="Comic Sans MS" w:hAnsi="Comic Sans MS" w:cs="Comic Sans MS"/>
          <w:sz w:val="20"/>
        </w:rPr>
        <w:t>.</w:t>
      </w:r>
      <w:proofErr w:type="spellEnd"/>
      <w:r>
        <w:rPr>
          <w:rFonts w:ascii="Comic Sans MS" w:eastAsia="Comic Sans MS" w:hAnsi="Comic Sans MS" w:cs="Comic Sans MS"/>
          <w:sz w:val="20"/>
        </w:rPr>
        <w:t xml:space="preserve"> 196/2003, esprimono il proprio consenso affinché i dati personali fornit</w:t>
      </w:r>
      <w:r>
        <w:rPr>
          <w:rFonts w:ascii="Comic Sans MS" w:eastAsia="Comic Sans MS" w:hAnsi="Comic Sans MS" w:cs="Comic Sans MS"/>
          <w:sz w:val="20"/>
        </w:rPr>
        <w:t xml:space="preserve">i con la presente richiesta possano essere trattati nel rispetto del </w:t>
      </w:r>
      <w:proofErr w:type="spellStart"/>
      <w:proofErr w:type="gramStart"/>
      <w:r>
        <w:rPr>
          <w:rFonts w:ascii="Comic Sans MS" w:eastAsia="Comic Sans MS" w:hAnsi="Comic Sans MS" w:cs="Comic Sans MS"/>
          <w:sz w:val="20"/>
        </w:rPr>
        <w:t>D.Lgs</w:t>
      </w:r>
      <w:proofErr w:type="spellEnd"/>
      <w:proofErr w:type="gramEnd"/>
      <w:r>
        <w:rPr>
          <w:rFonts w:ascii="Comic Sans MS" w:eastAsia="Comic Sans MS" w:hAnsi="Comic Sans MS" w:cs="Comic Sans MS"/>
          <w:sz w:val="20"/>
        </w:rPr>
        <w:t xml:space="preserve"> 196/2003 per gli adempimenti connessi alla presente procedura. </w:t>
      </w:r>
    </w:p>
    <w:p w:rsidR="003B34A8" w:rsidRDefault="003B34A8" w:rsidP="003B34A8">
      <w:pPr>
        <w:spacing w:after="0"/>
        <w:ind w:left="11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3B34A8" w:rsidRDefault="003B34A8" w:rsidP="003B34A8">
      <w:pPr>
        <w:spacing w:after="0"/>
        <w:ind w:left="112"/>
      </w:pPr>
    </w:p>
    <w:p w:rsidR="00563B3D" w:rsidRDefault="003B34A8" w:rsidP="003B34A8">
      <w:pPr>
        <w:spacing w:after="0"/>
        <w:ind w:left="112"/>
      </w:pPr>
      <w:r>
        <w:rPr>
          <w:rFonts w:ascii="Comic Sans MS" w:eastAsia="Comic Sans MS" w:hAnsi="Comic Sans MS" w:cs="Comic Sans MS"/>
          <w:sz w:val="20"/>
        </w:rPr>
        <w:t>(data)</w:t>
      </w:r>
      <w:r>
        <w:rPr>
          <w:rFonts w:ascii="Comic Sans MS" w:eastAsia="Comic Sans MS" w:hAnsi="Comic Sans MS" w:cs="Comic Sans MS"/>
          <w:sz w:val="20"/>
          <w:u w:val="single" w:color="000000"/>
        </w:rPr>
        <w:t xml:space="preserve">  </w:t>
      </w:r>
      <w:r>
        <w:rPr>
          <w:rFonts w:ascii="Comic Sans MS" w:eastAsia="Comic Sans MS" w:hAnsi="Comic Sans MS" w:cs="Comic Sans MS"/>
          <w:sz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563B3D" w:rsidRDefault="003B34A8">
      <w:pPr>
        <w:spacing w:after="0"/>
        <w:ind w:left="11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563B3D" w:rsidRDefault="003B34A8">
      <w:pPr>
        <w:spacing w:after="211"/>
        <w:ind w:left="11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:rsidR="00563B3D" w:rsidRDefault="003B34A8" w:rsidP="003B34A8">
      <w:pPr>
        <w:tabs>
          <w:tab w:val="center" w:pos="4254"/>
          <w:tab w:val="center" w:pos="5779"/>
          <w:tab w:val="center" w:pos="9466"/>
        </w:tabs>
        <w:spacing w:after="4" w:line="249" w:lineRule="auto"/>
      </w:pPr>
      <w:r>
        <w:rPr>
          <w:rFonts w:ascii="Comic Sans MS" w:eastAsia="Comic Sans MS" w:hAnsi="Comic Sans MS" w:cs="Comic Sans MS"/>
          <w:sz w:val="20"/>
        </w:rPr>
        <w:t xml:space="preserve">I genitori </w:t>
      </w:r>
      <w:r>
        <w:rPr>
          <w:rFonts w:ascii="Comic Sans MS" w:eastAsia="Comic Sans MS" w:hAnsi="Comic Sans MS" w:cs="Comic Sans MS"/>
          <w:sz w:val="20"/>
          <w:u w:val="single" w:color="000000"/>
        </w:rPr>
        <w:t xml:space="preserve">  </w:t>
      </w:r>
      <w:r>
        <w:rPr>
          <w:rFonts w:ascii="Comic Sans MS" w:eastAsia="Comic Sans MS" w:hAnsi="Comic Sans MS" w:cs="Comic Sans MS"/>
          <w:sz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ab/>
      </w:r>
      <w:r>
        <w:rPr>
          <w:rFonts w:ascii="Comic Sans MS" w:eastAsia="Comic Sans MS" w:hAnsi="Comic Sans MS" w:cs="Comic Sans MS"/>
          <w:sz w:val="20"/>
          <w:u w:val="single" w:color="000000"/>
        </w:rPr>
        <w:t xml:space="preserve">  </w:t>
      </w:r>
      <w:r>
        <w:rPr>
          <w:rFonts w:ascii="Comic Sans MS" w:eastAsia="Comic Sans MS" w:hAnsi="Comic Sans MS" w:cs="Comic Sans MS"/>
          <w:sz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</w:rPr>
        <w:t xml:space="preserve"> </w:t>
      </w:r>
      <w:bookmarkStart w:id="0" w:name="_GoBack"/>
      <w:bookmarkEnd w:id="0"/>
    </w:p>
    <w:sectPr w:rsidR="00563B3D">
      <w:pgSz w:w="11910" w:h="16840"/>
      <w:pgMar w:top="1440" w:right="1139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724B2"/>
    <w:multiLevelType w:val="hybridMultilevel"/>
    <w:tmpl w:val="D3E8FF12"/>
    <w:lvl w:ilvl="0" w:tplc="FEE2E12E">
      <w:start w:val="1"/>
      <w:numFmt w:val="bullet"/>
      <w:lvlText w:val=""/>
      <w:lvlJc w:val="left"/>
      <w:pPr>
        <w:ind w:left="1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C47A2">
      <w:start w:val="1"/>
      <w:numFmt w:val="bullet"/>
      <w:lvlText w:val="o"/>
      <w:lvlJc w:val="left"/>
      <w:pPr>
        <w:ind w:left="1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08AC26">
      <w:start w:val="1"/>
      <w:numFmt w:val="bullet"/>
      <w:lvlText w:val="▪"/>
      <w:lvlJc w:val="left"/>
      <w:pPr>
        <w:ind w:left="2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64D68">
      <w:start w:val="1"/>
      <w:numFmt w:val="bullet"/>
      <w:lvlText w:val="•"/>
      <w:lvlJc w:val="left"/>
      <w:pPr>
        <w:ind w:left="3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E07F4E">
      <w:start w:val="1"/>
      <w:numFmt w:val="bullet"/>
      <w:lvlText w:val="o"/>
      <w:lvlJc w:val="left"/>
      <w:pPr>
        <w:ind w:left="4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46DDEE">
      <w:start w:val="1"/>
      <w:numFmt w:val="bullet"/>
      <w:lvlText w:val="▪"/>
      <w:lvlJc w:val="left"/>
      <w:pPr>
        <w:ind w:left="4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CCAA0">
      <w:start w:val="1"/>
      <w:numFmt w:val="bullet"/>
      <w:lvlText w:val="•"/>
      <w:lvlJc w:val="left"/>
      <w:pPr>
        <w:ind w:left="5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69B1C">
      <w:start w:val="1"/>
      <w:numFmt w:val="bullet"/>
      <w:lvlText w:val="o"/>
      <w:lvlJc w:val="left"/>
      <w:pPr>
        <w:ind w:left="6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DAAE9E">
      <w:start w:val="1"/>
      <w:numFmt w:val="bullet"/>
      <w:lvlText w:val="▪"/>
      <w:lvlJc w:val="left"/>
      <w:pPr>
        <w:ind w:left="6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3D"/>
    <w:rsid w:val="003B34A8"/>
    <w:rsid w:val="005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07E4"/>
  <w15:docId w15:val="{13160E2D-C46A-4A65-8280-DA7B3DA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703" w:hanging="10"/>
      <w:jc w:val="center"/>
      <w:outlineLvl w:val="0"/>
    </w:pPr>
    <w:rPr>
      <w:rFonts w:ascii="Comic Sans MS" w:eastAsia="Comic Sans MS" w:hAnsi="Comic Sans MS" w:cs="Comic Sans MS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omic Sans MS" w:eastAsia="Comic Sans MS" w:hAnsi="Comic Sans MS" w:cs="Comic Sans MS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cp:lastModifiedBy>Silvia</cp:lastModifiedBy>
  <cp:revision>2</cp:revision>
  <dcterms:created xsi:type="dcterms:W3CDTF">2023-09-13T15:11:00Z</dcterms:created>
  <dcterms:modified xsi:type="dcterms:W3CDTF">2023-09-13T15:11:00Z</dcterms:modified>
</cp:coreProperties>
</file>